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B7" w:rsidRDefault="004B46C8" w:rsidP="005D1EB7">
      <w:pPr>
        <w:jc w:val="center"/>
      </w:pPr>
      <w:bookmarkStart w:id="0" w:name="_GoBack"/>
      <w:r>
        <w:rPr>
          <w:noProof/>
          <w:lang w:eastAsia="en-CA" w:bidi="hi-IN"/>
        </w:rPr>
        <w:drawing>
          <wp:inline distT="0" distB="0" distL="0" distR="0">
            <wp:extent cx="8437249" cy="4804012"/>
            <wp:effectExtent l="0" t="0" r="1905" b="0"/>
            <wp:docPr id="1" name="Picture 1" descr="C:\Users\BMCM\AppData\Local\Microsoft\Windows\INetCache\Content.Word\a-Ma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MCM\AppData\Local\Microsoft\Windows\INetCache\Content.Word\a-Map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619" cy="48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pPr w:leftFromText="180" w:rightFromText="180" w:vertAnchor="text" w:horzAnchor="margin" w:tblpXSpec="center" w:tblpY="249"/>
        <w:tblW w:w="11880" w:type="dxa"/>
        <w:tblLook w:val="04A0" w:firstRow="1" w:lastRow="0" w:firstColumn="1" w:lastColumn="0" w:noHBand="0" w:noVBand="1"/>
      </w:tblPr>
      <w:tblGrid>
        <w:gridCol w:w="558"/>
        <w:gridCol w:w="4410"/>
        <w:gridCol w:w="6912"/>
      </w:tblGrid>
      <w:tr w:rsidR="004B46C8" w:rsidTr="004B46C8">
        <w:tc>
          <w:tcPr>
            <w:tcW w:w="558" w:type="dxa"/>
          </w:tcPr>
          <w:p w:rsidR="004B46C8" w:rsidRPr="00040D47" w:rsidRDefault="004B46C8" w:rsidP="004B46C8">
            <w:r w:rsidRPr="00040D47">
              <w:t>1</w:t>
            </w:r>
          </w:p>
        </w:tc>
        <w:tc>
          <w:tcPr>
            <w:tcW w:w="4410" w:type="dxa"/>
          </w:tcPr>
          <w:p w:rsidR="004B46C8" w:rsidRDefault="004B46C8" w:rsidP="004B46C8">
            <w:r w:rsidRPr="00C9102F">
              <w:rPr>
                <w:rFonts w:ascii="MS Gothic" w:eastAsia="MS Gothic" w:hAnsi="MS Gothic" w:cs="MS Gothic" w:hint="eastAsia"/>
                <w:sz w:val="14"/>
                <w:szCs w:val="14"/>
              </w:rPr>
              <w:t>★</w:t>
            </w:r>
            <w:r>
              <w:t>Bodh-</w:t>
            </w:r>
            <w:proofErr w:type="spellStart"/>
            <w:r>
              <w:t>gaya</w:t>
            </w:r>
            <w:proofErr w:type="spellEnd"/>
            <w:r>
              <w:t xml:space="preserve"> (Buddha-</w:t>
            </w:r>
            <w:proofErr w:type="spellStart"/>
            <w:r>
              <w:t>gaya</w:t>
            </w:r>
            <w:proofErr w:type="spellEnd"/>
            <w:r>
              <w:t>)</w:t>
            </w:r>
          </w:p>
        </w:tc>
        <w:tc>
          <w:tcPr>
            <w:tcW w:w="6912" w:type="dxa"/>
          </w:tcPr>
          <w:p w:rsidR="004B46C8" w:rsidRDefault="004B46C8" w:rsidP="004B46C8">
            <w:r>
              <w:t>Place of Enlightenment (</w:t>
            </w:r>
            <w:proofErr w:type="spellStart"/>
            <w:r>
              <w:t>Maha</w:t>
            </w:r>
            <w:proofErr w:type="spellEnd"/>
            <w:r>
              <w:t>-Bodhi Temple)</w:t>
            </w:r>
          </w:p>
        </w:tc>
      </w:tr>
      <w:tr w:rsidR="004B46C8" w:rsidTr="004B46C8">
        <w:tc>
          <w:tcPr>
            <w:tcW w:w="558" w:type="dxa"/>
          </w:tcPr>
          <w:p w:rsidR="004B46C8" w:rsidRPr="00040D47" w:rsidRDefault="004B46C8" w:rsidP="004B46C8">
            <w:r w:rsidRPr="00040D47">
              <w:t>2</w:t>
            </w:r>
          </w:p>
        </w:tc>
        <w:tc>
          <w:tcPr>
            <w:tcW w:w="4410" w:type="dxa"/>
          </w:tcPr>
          <w:p w:rsidR="004B46C8" w:rsidRDefault="004B46C8" w:rsidP="004B46C8">
            <w:proofErr w:type="spellStart"/>
            <w:r>
              <w:t>Nālanda</w:t>
            </w:r>
            <w:proofErr w:type="spellEnd"/>
          </w:p>
        </w:tc>
        <w:tc>
          <w:tcPr>
            <w:tcW w:w="6912" w:type="dxa"/>
          </w:tcPr>
          <w:p w:rsidR="004B46C8" w:rsidRDefault="004B46C8" w:rsidP="004B46C8">
            <w:r>
              <w:t xml:space="preserve">Headquarters of the rival </w:t>
            </w:r>
            <w:proofErr w:type="spellStart"/>
            <w:r>
              <w:t>Niganthas</w:t>
            </w:r>
            <w:proofErr w:type="spellEnd"/>
          </w:p>
        </w:tc>
      </w:tr>
      <w:tr w:rsidR="004B46C8" w:rsidTr="004B46C8">
        <w:tc>
          <w:tcPr>
            <w:tcW w:w="558" w:type="dxa"/>
          </w:tcPr>
          <w:p w:rsidR="004B46C8" w:rsidRPr="00040D47" w:rsidRDefault="004B46C8" w:rsidP="004B46C8">
            <w:r w:rsidRPr="00040D47">
              <w:t>3</w:t>
            </w:r>
          </w:p>
        </w:tc>
        <w:tc>
          <w:tcPr>
            <w:tcW w:w="4410" w:type="dxa"/>
          </w:tcPr>
          <w:p w:rsidR="004B46C8" w:rsidRDefault="004B46C8" w:rsidP="004B46C8">
            <w:proofErr w:type="spellStart"/>
            <w:r>
              <w:t>Rajagaha</w:t>
            </w:r>
            <w:proofErr w:type="spellEnd"/>
            <w:r>
              <w:t xml:space="preserve"> (</w:t>
            </w:r>
            <w:proofErr w:type="spellStart"/>
            <w:r>
              <w:t>Rajgir</w:t>
            </w:r>
            <w:proofErr w:type="spellEnd"/>
            <w:r>
              <w:t>)</w:t>
            </w:r>
          </w:p>
        </w:tc>
        <w:tc>
          <w:tcPr>
            <w:tcW w:w="6912" w:type="dxa"/>
          </w:tcPr>
          <w:p w:rsidR="004B46C8" w:rsidRDefault="004B46C8" w:rsidP="004B46C8">
            <w:r>
              <w:t xml:space="preserve">Vulture’s peak mountain; Home of King </w:t>
            </w:r>
            <w:proofErr w:type="spellStart"/>
            <w:r>
              <w:t>Bimbisara</w:t>
            </w:r>
            <w:proofErr w:type="spellEnd"/>
          </w:p>
        </w:tc>
      </w:tr>
      <w:tr w:rsidR="004B46C8" w:rsidTr="004B46C8">
        <w:tc>
          <w:tcPr>
            <w:tcW w:w="558" w:type="dxa"/>
          </w:tcPr>
          <w:p w:rsidR="004B46C8" w:rsidRPr="00040D47" w:rsidRDefault="004B46C8" w:rsidP="004B46C8">
            <w:r>
              <w:t>4</w:t>
            </w:r>
          </w:p>
        </w:tc>
        <w:tc>
          <w:tcPr>
            <w:tcW w:w="4410" w:type="dxa"/>
          </w:tcPr>
          <w:p w:rsidR="004B46C8" w:rsidRDefault="004B46C8" w:rsidP="004B46C8">
            <w:proofErr w:type="spellStart"/>
            <w:r>
              <w:t>Kosambi</w:t>
            </w:r>
            <w:proofErr w:type="spellEnd"/>
          </w:p>
        </w:tc>
        <w:tc>
          <w:tcPr>
            <w:tcW w:w="6912" w:type="dxa"/>
          </w:tcPr>
          <w:p w:rsidR="004B46C8" w:rsidRDefault="004B46C8" w:rsidP="004B46C8">
            <w:r>
              <w:t>Site of a famous dispute</w:t>
            </w:r>
          </w:p>
        </w:tc>
      </w:tr>
      <w:tr w:rsidR="004B46C8" w:rsidTr="004B46C8">
        <w:tc>
          <w:tcPr>
            <w:tcW w:w="558" w:type="dxa"/>
          </w:tcPr>
          <w:p w:rsidR="004B46C8" w:rsidRPr="00040D47" w:rsidRDefault="004B46C8" w:rsidP="004B46C8">
            <w:r w:rsidRPr="00040D47">
              <w:t>5</w:t>
            </w:r>
          </w:p>
        </w:tc>
        <w:tc>
          <w:tcPr>
            <w:tcW w:w="4410" w:type="dxa"/>
          </w:tcPr>
          <w:p w:rsidR="004B46C8" w:rsidRDefault="004B46C8" w:rsidP="004B46C8">
            <w:proofErr w:type="spellStart"/>
            <w:r>
              <w:t>Vesāli</w:t>
            </w:r>
            <w:proofErr w:type="spellEnd"/>
            <w:r>
              <w:t xml:space="preserve"> (</w:t>
            </w:r>
            <w:proofErr w:type="spellStart"/>
            <w:r>
              <w:t>Vaishali</w:t>
            </w:r>
            <w:proofErr w:type="spellEnd"/>
            <w:r>
              <w:t>)</w:t>
            </w:r>
          </w:p>
        </w:tc>
        <w:tc>
          <w:tcPr>
            <w:tcW w:w="6912" w:type="dxa"/>
          </w:tcPr>
          <w:p w:rsidR="004B46C8" w:rsidRDefault="004B46C8" w:rsidP="004B46C8">
            <w:r>
              <w:t>Original location of a portion of the bone relics</w:t>
            </w:r>
          </w:p>
        </w:tc>
      </w:tr>
      <w:tr w:rsidR="004B46C8" w:rsidTr="004B46C8">
        <w:tc>
          <w:tcPr>
            <w:tcW w:w="558" w:type="dxa"/>
          </w:tcPr>
          <w:p w:rsidR="004B46C8" w:rsidRPr="00040D47" w:rsidRDefault="004B46C8" w:rsidP="004B46C8">
            <w:r w:rsidRPr="00040D47">
              <w:t>6</w:t>
            </w:r>
          </w:p>
        </w:tc>
        <w:tc>
          <w:tcPr>
            <w:tcW w:w="4410" w:type="dxa"/>
          </w:tcPr>
          <w:p w:rsidR="004B46C8" w:rsidRDefault="004B46C8" w:rsidP="004B46C8">
            <w:r w:rsidRPr="00C9102F">
              <w:rPr>
                <w:rFonts w:ascii="MS Gothic" w:eastAsia="MS Gothic" w:hAnsi="MS Gothic" w:cs="MS Gothic" w:hint="eastAsia"/>
                <w:sz w:val="14"/>
                <w:szCs w:val="14"/>
              </w:rPr>
              <w:t>★</w:t>
            </w:r>
            <w:proofErr w:type="spellStart"/>
            <w:r>
              <w:t>Kusinara</w:t>
            </w:r>
            <w:proofErr w:type="spellEnd"/>
            <w:r>
              <w:t xml:space="preserve"> (</w:t>
            </w:r>
            <w:proofErr w:type="spellStart"/>
            <w:r>
              <w:t>Kushinagara</w:t>
            </w:r>
            <w:proofErr w:type="spellEnd"/>
            <w:r>
              <w:t>)</w:t>
            </w:r>
          </w:p>
        </w:tc>
        <w:tc>
          <w:tcPr>
            <w:tcW w:w="6912" w:type="dxa"/>
          </w:tcPr>
          <w:p w:rsidR="004B46C8" w:rsidRDefault="004B46C8" w:rsidP="004B46C8">
            <w:r>
              <w:t>Buddha’s Final Passing away</w:t>
            </w:r>
          </w:p>
        </w:tc>
      </w:tr>
      <w:tr w:rsidR="004B46C8" w:rsidTr="004B46C8">
        <w:tc>
          <w:tcPr>
            <w:tcW w:w="558" w:type="dxa"/>
          </w:tcPr>
          <w:p w:rsidR="004B46C8" w:rsidRPr="00040D47" w:rsidRDefault="004B46C8" w:rsidP="004B46C8">
            <w:r w:rsidRPr="00040D47">
              <w:t>7</w:t>
            </w:r>
          </w:p>
        </w:tc>
        <w:tc>
          <w:tcPr>
            <w:tcW w:w="4410" w:type="dxa"/>
          </w:tcPr>
          <w:p w:rsidR="004B46C8" w:rsidRDefault="004B46C8" w:rsidP="004B46C8">
            <w:proofErr w:type="spellStart"/>
            <w:r>
              <w:t>Kapilavatthu</w:t>
            </w:r>
            <w:proofErr w:type="spellEnd"/>
            <w:r>
              <w:t xml:space="preserve"> (</w:t>
            </w:r>
            <w:proofErr w:type="spellStart"/>
            <w:r>
              <w:t>Kapilavastu</w:t>
            </w:r>
            <w:proofErr w:type="spellEnd"/>
            <w:r>
              <w:t>)</w:t>
            </w:r>
          </w:p>
        </w:tc>
        <w:tc>
          <w:tcPr>
            <w:tcW w:w="6912" w:type="dxa"/>
          </w:tcPr>
          <w:p w:rsidR="004B46C8" w:rsidRDefault="004B46C8" w:rsidP="004B46C8">
            <w:r>
              <w:t>The Buddha’s home town; Original location of a portion of the bone relics</w:t>
            </w:r>
          </w:p>
        </w:tc>
      </w:tr>
      <w:tr w:rsidR="004B46C8" w:rsidTr="004B46C8">
        <w:tc>
          <w:tcPr>
            <w:tcW w:w="558" w:type="dxa"/>
          </w:tcPr>
          <w:p w:rsidR="004B46C8" w:rsidRPr="00040D47" w:rsidRDefault="004B46C8" w:rsidP="004B46C8">
            <w:r w:rsidRPr="00040D47">
              <w:t>8</w:t>
            </w:r>
          </w:p>
        </w:tc>
        <w:tc>
          <w:tcPr>
            <w:tcW w:w="4410" w:type="dxa"/>
          </w:tcPr>
          <w:p w:rsidR="004B46C8" w:rsidRDefault="004B46C8" w:rsidP="004B46C8">
            <w:r w:rsidRPr="00C9102F">
              <w:rPr>
                <w:rFonts w:ascii="MS Gothic" w:eastAsia="MS Gothic" w:hAnsi="MS Gothic" w:cs="MS Gothic" w:hint="eastAsia"/>
                <w:sz w:val="14"/>
                <w:szCs w:val="14"/>
              </w:rPr>
              <w:t>★</w:t>
            </w:r>
            <w:proofErr w:type="spellStart"/>
            <w:r>
              <w:t>Lumbini</w:t>
            </w:r>
            <w:proofErr w:type="spellEnd"/>
          </w:p>
        </w:tc>
        <w:tc>
          <w:tcPr>
            <w:tcW w:w="6912" w:type="dxa"/>
          </w:tcPr>
          <w:p w:rsidR="004B46C8" w:rsidRDefault="004B46C8" w:rsidP="004B46C8">
            <w:r>
              <w:t>Birth place</w:t>
            </w:r>
          </w:p>
        </w:tc>
      </w:tr>
      <w:tr w:rsidR="004B46C8" w:rsidTr="004B46C8">
        <w:tc>
          <w:tcPr>
            <w:tcW w:w="558" w:type="dxa"/>
          </w:tcPr>
          <w:p w:rsidR="004B46C8" w:rsidRPr="00040D47" w:rsidRDefault="004B46C8" w:rsidP="004B46C8">
            <w:r w:rsidRPr="00040D47">
              <w:t>9</w:t>
            </w:r>
          </w:p>
        </w:tc>
        <w:tc>
          <w:tcPr>
            <w:tcW w:w="4410" w:type="dxa"/>
          </w:tcPr>
          <w:p w:rsidR="004B46C8" w:rsidRDefault="004B46C8" w:rsidP="004B46C8">
            <w:proofErr w:type="spellStart"/>
            <w:r>
              <w:t>Savatti</w:t>
            </w:r>
            <w:proofErr w:type="spellEnd"/>
            <w:r>
              <w:t xml:space="preserve"> (</w:t>
            </w:r>
            <w:proofErr w:type="spellStart"/>
            <w:r>
              <w:t>Shravasti</w:t>
            </w:r>
            <w:proofErr w:type="spellEnd"/>
            <w:r>
              <w:t>)</w:t>
            </w:r>
          </w:p>
        </w:tc>
        <w:tc>
          <w:tcPr>
            <w:tcW w:w="6912" w:type="dxa"/>
          </w:tcPr>
          <w:p w:rsidR="004B46C8" w:rsidRDefault="004B46C8" w:rsidP="004B46C8">
            <w:r>
              <w:t xml:space="preserve">Main teaching monastery; </w:t>
            </w:r>
            <w:proofErr w:type="spellStart"/>
            <w:r>
              <w:t>Ānanda</w:t>
            </w:r>
            <w:proofErr w:type="spellEnd"/>
            <w:r>
              <w:t xml:space="preserve"> Bodhi Tree</w:t>
            </w:r>
          </w:p>
        </w:tc>
      </w:tr>
      <w:tr w:rsidR="004B46C8" w:rsidTr="004B46C8">
        <w:tc>
          <w:tcPr>
            <w:tcW w:w="558" w:type="dxa"/>
          </w:tcPr>
          <w:p w:rsidR="004B46C8" w:rsidRPr="00040D47" w:rsidRDefault="004B46C8" w:rsidP="004B46C8">
            <w:r w:rsidRPr="00040D47">
              <w:t>10</w:t>
            </w:r>
          </w:p>
        </w:tc>
        <w:tc>
          <w:tcPr>
            <w:tcW w:w="4410" w:type="dxa"/>
          </w:tcPr>
          <w:p w:rsidR="004B46C8" w:rsidRDefault="004B46C8" w:rsidP="004B46C8">
            <w:r w:rsidRPr="00C9102F">
              <w:rPr>
                <w:rFonts w:ascii="MS Gothic" w:eastAsia="MS Gothic" w:hAnsi="MS Gothic" w:cs="MS Gothic" w:hint="eastAsia"/>
                <w:sz w:val="14"/>
                <w:szCs w:val="14"/>
              </w:rPr>
              <w:t>★</w:t>
            </w:r>
            <w:proofErr w:type="spellStart"/>
            <w:r>
              <w:t>Isipatana</w:t>
            </w:r>
            <w:proofErr w:type="spellEnd"/>
            <w:r>
              <w:t>, Deer Park (</w:t>
            </w:r>
            <w:proofErr w:type="spellStart"/>
            <w:r>
              <w:t>Sarnath</w:t>
            </w:r>
            <w:proofErr w:type="spellEnd"/>
            <w:r>
              <w:t xml:space="preserve">, </w:t>
            </w:r>
            <w:proofErr w:type="spellStart"/>
            <w:r>
              <w:t>Migadāyā</w:t>
            </w:r>
            <w:proofErr w:type="spellEnd"/>
            <w:r>
              <w:t>)</w:t>
            </w:r>
          </w:p>
        </w:tc>
        <w:tc>
          <w:tcPr>
            <w:tcW w:w="6912" w:type="dxa"/>
          </w:tcPr>
          <w:p w:rsidR="004B46C8" w:rsidRDefault="004B46C8" w:rsidP="004B46C8">
            <w:r>
              <w:t>Site of first and second sermon</w:t>
            </w:r>
          </w:p>
        </w:tc>
      </w:tr>
    </w:tbl>
    <w:p w:rsidR="005D1EB7" w:rsidRDefault="005D1EB7" w:rsidP="005D1EB7">
      <w:pPr>
        <w:jc w:val="center"/>
      </w:pPr>
    </w:p>
    <w:p w:rsidR="005D1EB7" w:rsidRDefault="005D1EB7" w:rsidP="005D1EB7">
      <w:pPr>
        <w:jc w:val="center"/>
      </w:pPr>
    </w:p>
    <w:p w:rsidR="005D1EB7" w:rsidRDefault="005D1EB7" w:rsidP="005D1EB7">
      <w:pPr>
        <w:jc w:val="center"/>
      </w:pPr>
    </w:p>
    <w:p w:rsidR="005D1EB7" w:rsidRDefault="005D1EB7" w:rsidP="005D1EB7">
      <w:pPr>
        <w:jc w:val="center"/>
      </w:pPr>
    </w:p>
    <w:p w:rsidR="005D1EB7" w:rsidRDefault="005D1EB7" w:rsidP="005D1EB7">
      <w:pPr>
        <w:jc w:val="center"/>
      </w:pPr>
    </w:p>
    <w:p w:rsidR="00D70421" w:rsidRDefault="00D70421" w:rsidP="002028B1"/>
    <w:sectPr w:rsidR="00D70421" w:rsidSect="004B46C8">
      <w:pgSz w:w="15840" w:h="12240" w:orient="landscape"/>
      <w:pgMar w:top="720" w:right="0" w:bottom="54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2D"/>
    <w:rsid w:val="00145F98"/>
    <w:rsid w:val="002028B1"/>
    <w:rsid w:val="00302A1D"/>
    <w:rsid w:val="004B46C8"/>
    <w:rsid w:val="004F012D"/>
    <w:rsid w:val="005D1EB7"/>
    <w:rsid w:val="005E0519"/>
    <w:rsid w:val="00C81CEC"/>
    <w:rsid w:val="00C9102F"/>
    <w:rsid w:val="00D22DA0"/>
    <w:rsid w:val="00D70421"/>
    <w:rsid w:val="00E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BMCM</dc:creator>
  <cp:lastModifiedBy>BMCM</cp:lastModifiedBy>
  <cp:revision>4</cp:revision>
  <cp:lastPrinted>2017-01-02T23:53:00Z</cp:lastPrinted>
  <dcterms:created xsi:type="dcterms:W3CDTF">2016-12-13T19:09:00Z</dcterms:created>
  <dcterms:modified xsi:type="dcterms:W3CDTF">2017-01-02T23:58:00Z</dcterms:modified>
</cp:coreProperties>
</file>